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E925" w14:textId="45979126" w:rsidR="00B0744C" w:rsidRPr="00A61741" w:rsidRDefault="00FA4E5F" w:rsidP="00C570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41">
        <w:rPr>
          <w:rFonts w:ascii="Times New Roman" w:hAnsi="Times New Roman" w:cs="Times New Roman"/>
          <w:b/>
          <w:bCs/>
          <w:sz w:val="24"/>
          <w:szCs w:val="24"/>
        </w:rPr>
        <w:t xml:space="preserve">Ο Τίτλος σε έντονη γραφή </w:t>
      </w:r>
      <w:r w:rsidRPr="00A61741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</w:t>
      </w:r>
      <w:r w:rsidRPr="00A61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41">
        <w:rPr>
          <w:rFonts w:ascii="Times New Roman" w:hAnsi="Times New Roman" w:cs="Times New Roman"/>
          <w:b/>
          <w:bCs/>
          <w:sz w:val="24"/>
          <w:szCs w:val="24"/>
          <w:lang w:val="en-US"/>
        </w:rPr>
        <w:t>New</w:t>
      </w:r>
      <w:r w:rsidRPr="00A61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41"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</w:t>
      </w:r>
      <w:r w:rsidRPr="00A61741">
        <w:rPr>
          <w:rFonts w:ascii="Times New Roman" w:hAnsi="Times New Roman" w:cs="Times New Roman"/>
          <w:b/>
          <w:bCs/>
          <w:sz w:val="24"/>
          <w:szCs w:val="24"/>
        </w:rPr>
        <w:t xml:space="preserve"> 12 στιγμές</w:t>
      </w:r>
    </w:p>
    <w:p w14:paraId="3FDDD63F" w14:textId="3C71141E" w:rsidR="00C570C8" w:rsidRPr="00A61741" w:rsidRDefault="00C570C8" w:rsidP="00C570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D8595" w14:textId="30205297" w:rsidR="00C570C8" w:rsidRPr="00A61741" w:rsidRDefault="00FA4E5F" w:rsidP="00C570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741">
        <w:rPr>
          <w:rFonts w:ascii="Times New Roman" w:hAnsi="Times New Roman" w:cs="Times New Roman"/>
          <w:sz w:val="24"/>
          <w:szCs w:val="24"/>
        </w:rPr>
        <w:t>Ονόματα των εισηγητών</w:t>
      </w:r>
    </w:p>
    <w:p w14:paraId="02EC8985" w14:textId="47645FD3" w:rsidR="00C570C8" w:rsidRPr="00A61741" w:rsidRDefault="00C570C8" w:rsidP="00C570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CF772" w14:textId="17AF257B" w:rsidR="00C570C8" w:rsidRDefault="00FA4E5F" w:rsidP="00FB21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61741">
        <w:rPr>
          <w:rFonts w:ascii="Times New Roman" w:hAnsi="Times New Roman" w:cs="Times New Roman"/>
          <w:sz w:val="24"/>
          <w:szCs w:val="24"/>
        </w:rPr>
        <w:t>Εδώ αρχίζει το κείμενο. Γραμματοσειρά</w:t>
      </w:r>
      <w:r w:rsidR="00C570C8" w:rsidRPr="00A61741">
        <w:rPr>
          <w:rFonts w:ascii="Times New Roman" w:hAnsi="Times New Roman" w:cs="Times New Roman"/>
          <w:sz w:val="24"/>
          <w:szCs w:val="24"/>
        </w:rPr>
        <w:t xml:space="preserve"> </w:t>
      </w:r>
      <w:r w:rsidR="00C570C8" w:rsidRPr="00A6174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570C8" w:rsidRPr="00A61741">
        <w:rPr>
          <w:rFonts w:ascii="Times New Roman" w:hAnsi="Times New Roman" w:cs="Times New Roman"/>
          <w:sz w:val="24"/>
          <w:szCs w:val="24"/>
        </w:rPr>
        <w:t xml:space="preserve"> </w:t>
      </w:r>
      <w:r w:rsidR="00C570C8" w:rsidRPr="00A6174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570C8" w:rsidRPr="00A61741">
        <w:rPr>
          <w:rFonts w:ascii="Times New Roman" w:hAnsi="Times New Roman" w:cs="Times New Roman"/>
          <w:sz w:val="24"/>
          <w:szCs w:val="24"/>
        </w:rPr>
        <w:t xml:space="preserve"> </w:t>
      </w:r>
      <w:r w:rsidR="00C570C8" w:rsidRPr="00A6174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570C8" w:rsidRPr="00A61741">
        <w:rPr>
          <w:rFonts w:ascii="Times New Roman" w:hAnsi="Times New Roman" w:cs="Times New Roman"/>
          <w:sz w:val="24"/>
          <w:szCs w:val="24"/>
        </w:rPr>
        <w:t xml:space="preserve"> 12 </w:t>
      </w:r>
      <w:r w:rsidRPr="00A61741">
        <w:rPr>
          <w:rFonts w:ascii="Times New Roman" w:hAnsi="Times New Roman" w:cs="Times New Roman"/>
          <w:sz w:val="24"/>
          <w:szCs w:val="24"/>
        </w:rPr>
        <w:t>στιγμές</w:t>
      </w:r>
      <w:r w:rsidR="004A210E">
        <w:rPr>
          <w:rFonts w:ascii="Times New Roman" w:hAnsi="Times New Roman" w:cs="Times New Roman"/>
          <w:sz w:val="24"/>
          <w:szCs w:val="24"/>
        </w:rPr>
        <w:t>,</w:t>
      </w:r>
      <w:r w:rsidRPr="00A61741">
        <w:rPr>
          <w:rFonts w:ascii="Times New Roman" w:hAnsi="Times New Roman" w:cs="Times New Roman"/>
          <w:sz w:val="24"/>
          <w:szCs w:val="24"/>
        </w:rPr>
        <w:t xml:space="preserve"> διάστιχο </w:t>
      </w:r>
      <w:r w:rsidR="00C570C8" w:rsidRPr="00A6174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1.5</w:t>
      </w:r>
      <w:r w:rsidR="004A210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πλήρης στοίχιση</w:t>
      </w:r>
      <w:r w:rsidR="00C570C8" w:rsidRPr="00A6174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A6174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 έχετε ενότητες, τότε ο τίτλος κάθε ενότητας θα είναι σε έντονη γραφή</w:t>
      </w:r>
      <w:r w:rsidR="00C570C8" w:rsidRPr="00A6174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2A80B4DC" w14:textId="2AB191AA" w:rsidR="00740F57" w:rsidRPr="00740F57" w:rsidRDefault="00740F57" w:rsidP="00740F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Διαμορφώνετε τη σελίδα επιλέγοντας το Μέγεθος Χαρτιού Α4 [210 X 297 </w:t>
      </w:r>
      <w:proofErr w:type="spellStart"/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mm</w:t>
      </w:r>
      <w:proofErr w:type="spellEnd"/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]. Στη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συνέχεια εφαρμόζετε τα ακόλουθα περιθώρια: τα διαστήματα στη δεξιά και στην αριστερή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μεριά της σελίδας να είναι 3,18 εκ. ενώ τα διαστήματα επάνω και κάτω να είναι 2,54 εκ.</w:t>
      </w:r>
    </w:p>
    <w:p w14:paraId="26A71F0F" w14:textId="77777777" w:rsidR="00740F57" w:rsidRPr="00740F57" w:rsidRDefault="00740F57" w:rsidP="00740F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Στοίχιση: Πλήρης</w:t>
      </w:r>
    </w:p>
    <w:p w14:paraId="33F114BD" w14:textId="745F52B2" w:rsidR="00740F57" w:rsidRPr="00A61741" w:rsidRDefault="00740F57" w:rsidP="00740F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Bullets</w:t>
      </w:r>
      <w:proofErr w:type="spellEnd"/>
      <w:r w:rsidRPr="00740F5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Κουκίδα απλή</w:t>
      </w:r>
    </w:p>
    <w:p w14:paraId="1DF0ACDE" w14:textId="77777777" w:rsidR="00C570C8" w:rsidRPr="00A61741" w:rsidRDefault="00C570C8" w:rsidP="00FB21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10AF5AD" w14:textId="322CB686" w:rsidR="00C570C8" w:rsidRPr="00A61741" w:rsidRDefault="00FA4E5F" w:rsidP="00FB21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A6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Νέα ενότητα</w:t>
      </w:r>
    </w:p>
    <w:p w14:paraId="0D95439F" w14:textId="5BEF35FA" w:rsidR="00C570C8" w:rsidRDefault="00FA4E5F" w:rsidP="00FB21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741">
        <w:rPr>
          <w:rFonts w:ascii="Times New Roman" w:hAnsi="Times New Roman" w:cs="Times New Roman"/>
          <w:sz w:val="24"/>
          <w:szCs w:val="24"/>
        </w:rPr>
        <w:t xml:space="preserve">Αυτή είναι μία νέα ενότητα. Μπορείτε επίσης να έχετε </w:t>
      </w:r>
      <w:proofErr w:type="spellStart"/>
      <w:r w:rsidRPr="00A61741">
        <w:rPr>
          <w:rFonts w:ascii="Times New Roman" w:hAnsi="Times New Roman" w:cs="Times New Roman"/>
          <w:sz w:val="24"/>
          <w:szCs w:val="24"/>
        </w:rPr>
        <w:t>υποενότητες</w:t>
      </w:r>
      <w:proofErr w:type="spellEnd"/>
      <w:r w:rsidRPr="00A61741">
        <w:rPr>
          <w:rFonts w:ascii="Times New Roman" w:hAnsi="Times New Roman" w:cs="Times New Roman"/>
          <w:sz w:val="24"/>
          <w:szCs w:val="24"/>
        </w:rPr>
        <w:t xml:space="preserve"> με τον ίδιο τρόπο.</w:t>
      </w:r>
      <w:r w:rsidR="00FB2157" w:rsidRPr="00A61741">
        <w:rPr>
          <w:rFonts w:ascii="Times New Roman" w:hAnsi="Times New Roman" w:cs="Times New Roman"/>
          <w:sz w:val="24"/>
          <w:szCs w:val="24"/>
        </w:rPr>
        <w:t xml:space="preserve"> </w:t>
      </w:r>
      <w:r w:rsidRPr="00A61741">
        <w:rPr>
          <w:rFonts w:ascii="Times New Roman" w:hAnsi="Times New Roman" w:cs="Times New Roman"/>
          <w:sz w:val="24"/>
          <w:szCs w:val="24"/>
        </w:rPr>
        <w:t xml:space="preserve">Μπορείτε, επίσης, να χρησιμοποιήσετε αριθμούς στους τίτλους των ενοτήτων και </w:t>
      </w:r>
      <w:proofErr w:type="spellStart"/>
      <w:r w:rsidRPr="00A61741">
        <w:rPr>
          <w:rFonts w:ascii="Times New Roman" w:hAnsi="Times New Roman" w:cs="Times New Roman"/>
          <w:sz w:val="24"/>
          <w:szCs w:val="24"/>
        </w:rPr>
        <w:t>υποενοτήτων</w:t>
      </w:r>
      <w:proofErr w:type="spellEnd"/>
      <w:r w:rsidRPr="00A617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8"/>
        <w:gridCol w:w="2380"/>
      </w:tblGrid>
      <w:tr w:rsidR="00694BB8" w:rsidRPr="00897CCD" w14:paraId="630B91A4" w14:textId="77777777" w:rsidTr="00A52F25">
        <w:trPr>
          <w:trHeight w:val="310"/>
          <w:jc w:val="center"/>
        </w:trPr>
        <w:tc>
          <w:tcPr>
            <w:tcW w:w="5468" w:type="dxa"/>
            <w:vAlign w:val="center"/>
          </w:tcPr>
          <w:p w14:paraId="45061CF3" w14:textId="5B6C4F2D" w:rsidR="00694BB8" w:rsidRPr="00694BB8" w:rsidRDefault="00A52F25" w:rsidP="00A52F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Στήλη 1</w:t>
            </w:r>
          </w:p>
        </w:tc>
        <w:tc>
          <w:tcPr>
            <w:tcW w:w="2380" w:type="dxa"/>
            <w:vAlign w:val="center"/>
          </w:tcPr>
          <w:p w14:paraId="1691663B" w14:textId="6FF7E846" w:rsidR="00694BB8" w:rsidRPr="00694BB8" w:rsidRDefault="00A52F25" w:rsidP="00A52F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Στήλη 2</w:t>
            </w:r>
          </w:p>
        </w:tc>
      </w:tr>
      <w:tr w:rsidR="00694BB8" w:rsidRPr="00430FF4" w14:paraId="08FDDC7C" w14:textId="77777777" w:rsidTr="00A52F25">
        <w:trPr>
          <w:trHeight w:val="310"/>
          <w:jc w:val="center"/>
        </w:trPr>
        <w:tc>
          <w:tcPr>
            <w:tcW w:w="5468" w:type="dxa"/>
            <w:vAlign w:val="center"/>
          </w:tcPr>
          <w:p w14:paraId="4DDF20DC" w14:textId="15EAA5A8" w:rsidR="00694BB8" w:rsidRPr="00694BB8" w:rsidRDefault="00A52F25" w:rsidP="00A52F25">
            <w:pPr>
              <w:spacing w:before="40" w:after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Γραμμή 1</w:t>
            </w:r>
          </w:p>
        </w:tc>
        <w:tc>
          <w:tcPr>
            <w:tcW w:w="2380" w:type="dxa"/>
            <w:vAlign w:val="center"/>
          </w:tcPr>
          <w:p w14:paraId="03FC816D" w14:textId="1BC051B6" w:rsidR="00694BB8" w:rsidRPr="00694BB8" w:rsidRDefault="00A52F25" w:rsidP="00A52F25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BB8" w:rsidRPr="00430FF4" w14:paraId="3E627804" w14:textId="77777777" w:rsidTr="00A52F25">
        <w:trPr>
          <w:trHeight w:val="310"/>
          <w:jc w:val="center"/>
        </w:trPr>
        <w:tc>
          <w:tcPr>
            <w:tcW w:w="5468" w:type="dxa"/>
            <w:vAlign w:val="center"/>
          </w:tcPr>
          <w:p w14:paraId="0E004922" w14:textId="1DDAB168" w:rsidR="00694BB8" w:rsidRPr="00694BB8" w:rsidRDefault="00A52F25" w:rsidP="00A52F25">
            <w:pPr>
              <w:spacing w:before="40" w:after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Γραμμή 2</w:t>
            </w:r>
          </w:p>
        </w:tc>
        <w:tc>
          <w:tcPr>
            <w:tcW w:w="2380" w:type="dxa"/>
            <w:vAlign w:val="center"/>
          </w:tcPr>
          <w:p w14:paraId="3C0246CA" w14:textId="3C0B750E" w:rsidR="00694BB8" w:rsidRPr="00694BB8" w:rsidRDefault="00694BB8" w:rsidP="00A52F25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A319FA" w14:textId="03E86AE7" w:rsidR="00694BB8" w:rsidRPr="00694BB8" w:rsidRDefault="00694BB8" w:rsidP="00694BB8">
      <w:pPr>
        <w:pStyle w:val="Paragraphe"/>
        <w:spacing w:before="120"/>
        <w:contextualSpacing/>
        <w:jc w:val="center"/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</w:pPr>
      <w:r w:rsidRPr="00694BB8">
        <w:rPr>
          <w:rFonts w:ascii="Times New Roman" w:hAnsi="Times New Roman"/>
          <w:b/>
          <w:bCs/>
          <w:iCs/>
          <w:color w:val="000000"/>
          <w:sz w:val="22"/>
          <w:szCs w:val="22"/>
          <w:lang w:val="el-GR"/>
        </w:rPr>
        <w:t xml:space="preserve">Πίνακας 1: </w:t>
      </w:r>
      <w:r w:rsidRPr="00694BB8"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  <w:t xml:space="preserve">  Οι τίτλοι των πινάκων πρέπει να είναι με γραμματοσειρά </w:t>
      </w:r>
      <w:r w:rsidRPr="00694BB8">
        <w:rPr>
          <w:rFonts w:ascii="Times New Roman" w:hAnsi="Times New Roman"/>
          <w:bCs/>
          <w:iCs/>
          <w:sz w:val="22"/>
          <w:szCs w:val="22"/>
          <w:lang w:val="en-US"/>
        </w:rPr>
        <w:t>Times</w:t>
      </w:r>
      <w:r w:rsidRPr="00694BB8">
        <w:rPr>
          <w:rFonts w:ascii="Times New Roman" w:hAnsi="Times New Roman"/>
          <w:bCs/>
          <w:iCs/>
          <w:sz w:val="22"/>
          <w:szCs w:val="22"/>
          <w:lang w:val="el-GR"/>
        </w:rPr>
        <w:t xml:space="preserve"> </w:t>
      </w:r>
      <w:r w:rsidRPr="00694BB8">
        <w:rPr>
          <w:rFonts w:ascii="Times New Roman" w:hAnsi="Times New Roman"/>
          <w:bCs/>
          <w:iCs/>
          <w:sz w:val="22"/>
          <w:szCs w:val="22"/>
          <w:lang w:val="en-US"/>
        </w:rPr>
        <w:t>New</w:t>
      </w:r>
      <w:r w:rsidRPr="00694BB8">
        <w:rPr>
          <w:rFonts w:ascii="Times New Roman" w:hAnsi="Times New Roman"/>
          <w:bCs/>
          <w:iCs/>
          <w:sz w:val="22"/>
          <w:szCs w:val="22"/>
          <w:lang w:val="el-GR"/>
        </w:rPr>
        <w:t xml:space="preserve"> </w:t>
      </w:r>
      <w:r w:rsidRPr="00694BB8">
        <w:rPr>
          <w:rFonts w:ascii="Times New Roman" w:hAnsi="Times New Roman"/>
          <w:bCs/>
          <w:iCs/>
          <w:sz w:val="22"/>
          <w:szCs w:val="22"/>
          <w:lang w:val="en-US"/>
        </w:rPr>
        <w:t>Roman</w:t>
      </w:r>
      <w:r w:rsidRPr="00694BB8"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  <w:t xml:space="preserve"> 1</w:t>
      </w:r>
      <w:r w:rsidRPr="00694BB8"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  <w:t>2</w:t>
      </w:r>
      <w:r w:rsidRPr="00694BB8"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  <w:t xml:space="preserve"> στιγμές, έντονη γραφή, στοίχιση στο κέντρο, διάστιχο μονό. Η  λέξη «Πίνακας» πρέπει να είναι με γραμματοσειρά </w:t>
      </w:r>
      <w:r w:rsidRPr="00694BB8">
        <w:rPr>
          <w:rFonts w:ascii="Times New Roman" w:hAnsi="Times New Roman"/>
          <w:bCs/>
          <w:iCs/>
          <w:sz w:val="22"/>
          <w:szCs w:val="22"/>
          <w:lang w:val="en-US"/>
        </w:rPr>
        <w:t>Times</w:t>
      </w:r>
      <w:r w:rsidRPr="00694BB8">
        <w:rPr>
          <w:rFonts w:ascii="Times New Roman" w:hAnsi="Times New Roman"/>
          <w:bCs/>
          <w:iCs/>
          <w:sz w:val="22"/>
          <w:szCs w:val="22"/>
          <w:lang w:val="el-GR"/>
        </w:rPr>
        <w:t xml:space="preserve"> </w:t>
      </w:r>
      <w:r w:rsidRPr="00694BB8">
        <w:rPr>
          <w:rFonts w:ascii="Times New Roman" w:hAnsi="Times New Roman"/>
          <w:bCs/>
          <w:iCs/>
          <w:sz w:val="22"/>
          <w:szCs w:val="22"/>
          <w:lang w:val="en-US"/>
        </w:rPr>
        <w:t>New</w:t>
      </w:r>
      <w:r w:rsidRPr="00694BB8">
        <w:rPr>
          <w:rFonts w:ascii="Times New Roman" w:hAnsi="Times New Roman"/>
          <w:bCs/>
          <w:iCs/>
          <w:sz w:val="22"/>
          <w:szCs w:val="22"/>
          <w:lang w:val="el-GR"/>
        </w:rPr>
        <w:t xml:space="preserve"> </w:t>
      </w:r>
      <w:r w:rsidRPr="00694BB8">
        <w:rPr>
          <w:rFonts w:ascii="Times New Roman" w:hAnsi="Times New Roman"/>
          <w:bCs/>
          <w:iCs/>
          <w:sz w:val="22"/>
          <w:szCs w:val="22"/>
          <w:lang w:val="en-US"/>
        </w:rPr>
        <w:t>Roman</w:t>
      </w:r>
      <w:r w:rsidRPr="00694BB8"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  <w:t xml:space="preserve"> 1</w:t>
      </w:r>
      <w:r w:rsidR="005D1A2C"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  <w:t>1</w:t>
      </w:r>
      <w:bookmarkStart w:id="0" w:name="_GoBack"/>
      <w:bookmarkEnd w:id="0"/>
      <w:r w:rsidRPr="00694BB8">
        <w:rPr>
          <w:rFonts w:ascii="Times New Roman" w:hAnsi="Times New Roman"/>
          <w:bCs/>
          <w:iCs/>
          <w:color w:val="000000"/>
          <w:sz w:val="22"/>
          <w:szCs w:val="22"/>
          <w:lang w:val="el-GR"/>
        </w:rPr>
        <w:t xml:space="preserve"> στιγμές, έντονη.</w:t>
      </w:r>
    </w:p>
    <w:p w14:paraId="20B92823" w14:textId="77777777" w:rsidR="00694BB8" w:rsidRDefault="00694BB8" w:rsidP="00694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152ECA" w14:textId="2EB0C0D8" w:rsidR="0086482F" w:rsidRPr="00A61741" w:rsidRDefault="0086482F" w:rsidP="00FB21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E2E08E" w14:textId="6115A170" w:rsidR="0086482F" w:rsidRPr="007249F0" w:rsidRDefault="00FA4E5F" w:rsidP="004A210E">
      <w:pPr>
        <w:tabs>
          <w:tab w:val="left" w:pos="186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1741">
        <w:rPr>
          <w:rFonts w:ascii="Times New Roman" w:hAnsi="Times New Roman" w:cs="Times New Roman"/>
          <w:b/>
          <w:bCs/>
          <w:sz w:val="24"/>
          <w:szCs w:val="24"/>
        </w:rPr>
        <w:t>Αναφορές</w:t>
      </w:r>
      <w:r w:rsidR="004A210E" w:rsidRPr="007249F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0D57E8A" w14:textId="313D9CC1" w:rsidR="004A210E" w:rsidRPr="007249F0" w:rsidRDefault="004A210E" w:rsidP="007773B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49F0">
        <w:rPr>
          <w:rFonts w:ascii="Times New Roman" w:hAnsi="Times New Roman" w:cs="Times New Roman"/>
          <w:b/>
          <w:bCs/>
          <w:sz w:val="24"/>
          <w:szCs w:val="24"/>
          <w:lang w:val="en-US"/>
        </w:rPr>
        <w:t>Lastname</w:t>
      </w:r>
      <w:proofErr w:type="spellEnd"/>
      <w:r w:rsidRPr="007249F0">
        <w:rPr>
          <w:rFonts w:ascii="Times New Roman" w:hAnsi="Times New Roman" w:cs="Times New Roman"/>
          <w:b/>
          <w:bCs/>
          <w:sz w:val="24"/>
          <w:szCs w:val="24"/>
          <w:lang w:val="en-US"/>
        </w:rPr>
        <w:t>, R.</w:t>
      </w:r>
      <w:r w:rsidRPr="007249F0">
        <w:rPr>
          <w:rFonts w:ascii="Times New Roman" w:hAnsi="Times New Roman" w:cs="Times New Roman"/>
          <w:sz w:val="24"/>
          <w:szCs w:val="24"/>
          <w:lang w:val="en-US"/>
        </w:rPr>
        <w:t xml:space="preserve"> (20</w:t>
      </w:r>
      <w:r w:rsidR="005A218B" w:rsidRPr="007249F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249F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249F0">
        <w:rPr>
          <w:rFonts w:ascii="Times New Roman" w:hAnsi="Times New Roman" w:cs="Times New Roman"/>
          <w:i/>
          <w:iCs/>
          <w:sz w:val="24"/>
          <w:szCs w:val="24"/>
          <w:lang w:val="en-US"/>
        </w:rPr>
        <w:t>Book title</w:t>
      </w:r>
      <w:r w:rsidRPr="007249F0">
        <w:rPr>
          <w:rFonts w:ascii="Times New Roman" w:hAnsi="Times New Roman" w:cs="Times New Roman"/>
          <w:sz w:val="24"/>
          <w:szCs w:val="24"/>
          <w:lang w:val="en-US"/>
        </w:rPr>
        <w:t>. City: Publisher.</w:t>
      </w:r>
    </w:p>
    <w:p w14:paraId="39642B6E" w14:textId="77777777" w:rsidR="004A210E" w:rsidRPr="004A210E" w:rsidRDefault="004A210E" w:rsidP="007773B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9F0">
        <w:rPr>
          <w:rFonts w:ascii="Times New Roman" w:hAnsi="Times New Roman" w:cs="Times New Roman"/>
          <w:b/>
          <w:bCs/>
          <w:sz w:val="24"/>
          <w:szCs w:val="24"/>
          <w:lang w:val="en-US"/>
        </w:rPr>
        <w:t>Family-Name, J.</w:t>
      </w:r>
      <w:r w:rsidRPr="007249F0">
        <w:rPr>
          <w:rFonts w:ascii="Times New Roman" w:hAnsi="Times New Roman" w:cs="Times New Roman"/>
          <w:sz w:val="24"/>
          <w:szCs w:val="24"/>
          <w:lang w:val="en-US"/>
        </w:rPr>
        <w:t xml:space="preserve"> (2000). Book chapter title. In B. Editor (Ed.), </w:t>
      </w:r>
      <w:r w:rsidRPr="007249F0">
        <w:rPr>
          <w:rFonts w:ascii="Times New Roman" w:hAnsi="Times New Roman" w:cs="Times New Roman"/>
          <w:i/>
          <w:iCs/>
          <w:sz w:val="24"/>
          <w:szCs w:val="24"/>
          <w:lang w:val="en-US"/>
        </w:rPr>
        <w:t>Book title</w:t>
      </w:r>
      <w:r w:rsidRPr="007249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210E">
        <w:rPr>
          <w:rFonts w:ascii="Times New Roman" w:hAnsi="Times New Roman" w:cs="Times New Roman"/>
          <w:sz w:val="24"/>
          <w:szCs w:val="24"/>
          <w:lang w:val="en-US"/>
        </w:rPr>
        <w:t>City: Publisher.</w:t>
      </w:r>
    </w:p>
    <w:p w14:paraId="52E2F6BF" w14:textId="7734C44C" w:rsidR="004A210E" w:rsidRPr="004A210E" w:rsidRDefault="004A210E" w:rsidP="007773B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10E">
        <w:rPr>
          <w:rFonts w:ascii="Times New Roman" w:hAnsi="Times New Roman" w:cs="Times New Roman"/>
          <w:b/>
          <w:bCs/>
          <w:sz w:val="24"/>
          <w:szCs w:val="24"/>
          <w:lang w:val="en-US"/>
        </w:rPr>
        <w:t>Surname, A.</w:t>
      </w:r>
      <w:r w:rsidRPr="004A210E">
        <w:rPr>
          <w:rFonts w:ascii="Times New Roman" w:hAnsi="Times New Roman" w:cs="Times New Roman"/>
          <w:sz w:val="24"/>
          <w:szCs w:val="24"/>
          <w:lang w:val="en-US"/>
        </w:rPr>
        <w:t xml:space="preserve"> (20</w:t>
      </w:r>
      <w:r w:rsidR="005A218B" w:rsidRPr="007249F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4A210E">
        <w:rPr>
          <w:rFonts w:ascii="Times New Roman" w:hAnsi="Times New Roman" w:cs="Times New Roman"/>
          <w:sz w:val="24"/>
          <w:szCs w:val="24"/>
          <w:lang w:val="en-US"/>
        </w:rPr>
        <w:t xml:space="preserve">). Journal article title. </w:t>
      </w:r>
      <w:r w:rsidRPr="007249F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Title</w:t>
      </w:r>
      <w:r w:rsidRPr="004A21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218B" w:rsidRPr="00740F5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4A21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218B" w:rsidRPr="00740F57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Pr="004A21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218B" w:rsidRPr="00740F57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4A21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10CD9F" w14:textId="6BE2363F" w:rsidR="004A210E" w:rsidRPr="004A210E" w:rsidRDefault="004A210E" w:rsidP="007773B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10E">
        <w:rPr>
          <w:rFonts w:ascii="Times New Roman" w:hAnsi="Times New Roman" w:cs="Times New Roman"/>
          <w:b/>
          <w:bCs/>
          <w:sz w:val="24"/>
          <w:szCs w:val="24"/>
        </w:rPr>
        <w:t>Συγγραφέας</w:t>
      </w:r>
      <w:r w:rsidRPr="00740F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4A210E">
        <w:rPr>
          <w:rFonts w:ascii="Times New Roman" w:hAnsi="Times New Roman" w:cs="Times New Roman"/>
          <w:b/>
          <w:bCs/>
          <w:sz w:val="24"/>
          <w:szCs w:val="24"/>
        </w:rPr>
        <w:t>Λ</w:t>
      </w:r>
      <w:r w:rsidRPr="00740F5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40F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A218B" w:rsidRPr="00740F57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Pr="00740F5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249F0">
        <w:rPr>
          <w:rFonts w:ascii="Times New Roman" w:hAnsi="Times New Roman" w:cs="Times New Roman"/>
          <w:i/>
          <w:iCs/>
          <w:sz w:val="24"/>
          <w:szCs w:val="24"/>
        </w:rPr>
        <w:t>Τίτλος βιβλίου</w:t>
      </w:r>
      <w:r w:rsidRPr="004A210E">
        <w:rPr>
          <w:rFonts w:ascii="Times New Roman" w:hAnsi="Times New Roman" w:cs="Times New Roman"/>
          <w:sz w:val="24"/>
          <w:szCs w:val="24"/>
        </w:rPr>
        <w:t>. Πόλη: Εκδοτικός οίκος.</w:t>
      </w:r>
    </w:p>
    <w:p w14:paraId="76AD240D" w14:textId="246A35CD" w:rsidR="004A210E" w:rsidRPr="004A210E" w:rsidRDefault="004A210E" w:rsidP="007773B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10E">
        <w:rPr>
          <w:rFonts w:ascii="Times New Roman" w:hAnsi="Times New Roman" w:cs="Times New Roman"/>
          <w:b/>
          <w:bCs/>
          <w:sz w:val="24"/>
          <w:szCs w:val="24"/>
        </w:rPr>
        <w:lastRenderedPageBreak/>
        <w:t>Επώνυμο, A., Επώνυμο, Β., Επώνυμο Γ.</w:t>
      </w:r>
      <w:r w:rsidRPr="004A210E">
        <w:rPr>
          <w:rFonts w:ascii="Times New Roman" w:hAnsi="Times New Roman" w:cs="Times New Roman"/>
          <w:sz w:val="24"/>
          <w:szCs w:val="24"/>
        </w:rPr>
        <w:t xml:space="preserve"> (200</w:t>
      </w:r>
      <w:r w:rsidR="005A218B">
        <w:rPr>
          <w:rFonts w:ascii="Times New Roman" w:hAnsi="Times New Roman" w:cs="Times New Roman"/>
          <w:sz w:val="24"/>
          <w:szCs w:val="24"/>
        </w:rPr>
        <w:t>0</w:t>
      </w:r>
      <w:r w:rsidRPr="004A210E">
        <w:rPr>
          <w:rFonts w:ascii="Times New Roman" w:hAnsi="Times New Roman" w:cs="Times New Roman"/>
          <w:sz w:val="24"/>
          <w:szCs w:val="24"/>
        </w:rPr>
        <w:t xml:space="preserve">). Τίτλος άρθρου. </w:t>
      </w:r>
      <w:r w:rsidRPr="007249F0">
        <w:rPr>
          <w:rFonts w:ascii="Times New Roman" w:hAnsi="Times New Roman" w:cs="Times New Roman"/>
          <w:i/>
          <w:iCs/>
          <w:sz w:val="24"/>
          <w:szCs w:val="24"/>
        </w:rPr>
        <w:t>Τίτλος Περιοδικού</w:t>
      </w:r>
      <w:r w:rsidRPr="004A210E">
        <w:rPr>
          <w:rFonts w:ascii="Times New Roman" w:hAnsi="Times New Roman" w:cs="Times New Roman"/>
          <w:sz w:val="24"/>
          <w:szCs w:val="24"/>
        </w:rPr>
        <w:t xml:space="preserve">, </w:t>
      </w:r>
      <w:r w:rsidR="005A218B">
        <w:rPr>
          <w:rFonts w:ascii="Times New Roman" w:hAnsi="Times New Roman" w:cs="Times New Roman"/>
          <w:sz w:val="24"/>
          <w:szCs w:val="24"/>
        </w:rPr>
        <w:t>15</w:t>
      </w:r>
      <w:r w:rsidRPr="004A210E">
        <w:rPr>
          <w:rFonts w:ascii="Times New Roman" w:hAnsi="Times New Roman" w:cs="Times New Roman"/>
          <w:sz w:val="24"/>
          <w:szCs w:val="24"/>
        </w:rPr>
        <w:t xml:space="preserve">, </w:t>
      </w:r>
      <w:r w:rsidR="005A218B">
        <w:rPr>
          <w:rFonts w:ascii="Times New Roman" w:hAnsi="Times New Roman" w:cs="Times New Roman"/>
          <w:sz w:val="24"/>
          <w:szCs w:val="24"/>
        </w:rPr>
        <w:t>98</w:t>
      </w:r>
      <w:r w:rsidRPr="004A210E">
        <w:rPr>
          <w:rFonts w:ascii="Times New Roman" w:hAnsi="Times New Roman" w:cs="Times New Roman"/>
          <w:sz w:val="24"/>
          <w:szCs w:val="24"/>
        </w:rPr>
        <w:t>-</w:t>
      </w:r>
      <w:r w:rsidR="005A218B">
        <w:rPr>
          <w:rFonts w:ascii="Times New Roman" w:hAnsi="Times New Roman" w:cs="Times New Roman"/>
          <w:sz w:val="24"/>
          <w:szCs w:val="24"/>
        </w:rPr>
        <w:t>123</w:t>
      </w:r>
      <w:r w:rsidRPr="004A210E">
        <w:rPr>
          <w:rFonts w:ascii="Times New Roman" w:hAnsi="Times New Roman" w:cs="Times New Roman"/>
          <w:sz w:val="24"/>
          <w:szCs w:val="24"/>
        </w:rPr>
        <w:t>.</w:t>
      </w:r>
    </w:p>
    <w:p w14:paraId="6B4CF803" w14:textId="0BF9D636" w:rsidR="004A210E" w:rsidRPr="004A210E" w:rsidRDefault="004A210E" w:rsidP="007773B6">
      <w:pPr>
        <w:pStyle w:val="a4"/>
        <w:spacing w:line="360" w:lineRule="auto"/>
        <w:ind w:firstLine="284"/>
        <w:rPr>
          <w:rFonts w:eastAsiaTheme="minorHAnsi"/>
          <w:sz w:val="24"/>
          <w:szCs w:val="24"/>
          <w:lang w:eastAsia="en-US"/>
        </w:rPr>
      </w:pPr>
      <w:r w:rsidRPr="004A210E">
        <w:rPr>
          <w:rFonts w:eastAsiaTheme="minorHAnsi"/>
          <w:b/>
          <w:bCs/>
          <w:sz w:val="24"/>
          <w:szCs w:val="24"/>
          <w:lang w:eastAsia="en-US"/>
        </w:rPr>
        <w:t>Επώνυμο, Δ.</w:t>
      </w:r>
      <w:r w:rsidRPr="004A210E">
        <w:rPr>
          <w:rFonts w:eastAsiaTheme="minorHAnsi"/>
          <w:sz w:val="24"/>
          <w:szCs w:val="24"/>
          <w:lang w:eastAsia="en-US"/>
        </w:rPr>
        <w:t xml:space="preserve"> (20</w:t>
      </w:r>
      <w:r w:rsidR="005A218B">
        <w:rPr>
          <w:rFonts w:eastAsiaTheme="minorHAnsi"/>
          <w:sz w:val="24"/>
          <w:szCs w:val="24"/>
          <w:lang w:eastAsia="en-US"/>
        </w:rPr>
        <w:t>17</w:t>
      </w:r>
      <w:r w:rsidRPr="004A210E">
        <w:rPr>
          <w:rFonts w:eastAsiaTheme="minorHAnsi"/>
          <w:sz w:val="24"/>
          <w:szCs w:val="24"/>
          <w:lang w:eastAsia="en-US"/>
        </w:rPr>
        <w:t>). Τίτλος. Στο Εκδότης (</w:t>
      </w:r>
      <w:proofErr w:type="spellStart"/>
      <w:r w:rsidRPr="004A210E">
        <w:rPr>
          <w:rFonts w:eastAsiaTheme="minorHAnsi"/>
          <w:sz w:val="24"/>
          <w:szCs w:val="24"/>
          <w:lang w:eastAsia="en-US"/>
        </w:rPr>
        <w:t>επιμ</w:t>
      </w:r>
      <w:proofErr w:type="spellEnd"/>
      <w:r w:rsidRPr="004A210E">
        <w:rPr>
          <w:rFonts w:eastAsiaTheme="minorHAnsi"/>
          <w:sz w:val="24"/>
          <w:szCs w:val="24"/>
          <w:lang w:eastAsia="en-US"/>
        </w:rPr>
        <w:t xml:space="preserve">.) </w:t>
      </w:r>
      <w:r w:rsidRPr="00482F3F">
        <w:rPr>
          <w:rFonts w:eastAsiaTheme="minorHAnsi"/>
          <w:i/>
          <w:iCs/>
          <w:sz w:val="24"/>
          <w:szCs w:val="24"/>
          <w:lang w:eastAsia="en-US"/>
        </w:rPr>
        <w:t xml:space="preserve">Πρακτικά </w:t>
      </w:r>
      <w:proofErr w:type="spellStart"/>
      <w:r w:rsidRPr="00482F3F">
        <w:rPr>
          <w:rFonts w:eastAsiaTheme="minorHAnsi"/>
          <w:i/>
          <w:iCs/>
          <w:sz w:val="24"/>
          <w:szCs w:val="24"/>
          <w:lang w:eastAsia="en-US"/>
        </w:rPr>
        <w:t>Χ</w:t>
      </w:r>
      <w:r w:rsidR="007249F0" w:rsidRPr="007249F0">
        <w:rPr>
          <w:rFonts w:eastAsiaTheme="minorHAnsi"/>
          <w:i/>
          <w:iCs/>
          <w:sz w:val="24"/>
          <w:szCs w:val="24"/>
          <w:vertAlign w:val="superscript"/>
          <w:lang w:eastAsia="en-US"/>
        </w:rPr>
        <w:t>ου</w:t>
      </w:r>
      <w:proofErr w:type="spellEnd"/>
      <w:r w:rsidRPr="00482F3F">
        <w:rPr>
          <w:rFonts w:eastAsiaTheme="minorHAnsi"/>
          <w:i/>
          <w:iCs/>
          <w:sz w:val="24"/>
          <w:szCs w:val="24"/>
          <w:lang w:eastAsia="en-US"/>
        </w:rPr>
        <w:t xml:space="preserve"> Πανελλήνιου Συνεδρίου με διεθνή συμμετοχή Τίτλος Συνεδρίου</w:t>
      </w:r>
      <w:r w:rsidRPr="004A210E">
        <w:rPr>
          <w:rFonts w:eastAsiaTheme="minorHAnsi"/>
          <w:sz w:val="24"/>
          <w:szCs w:val="24"/>
          <w:lang w:eastAsia="en-US"/>
        </w:rPr>
        <w:t xml:space="preserve">, 1, </w:t>
      </w:r>
      <w:r w:rsidR="005A218B">
        <w:rPr>
          <w:rFonts w:eastAsiaTheme="minorHAnsi"/>
          <w:sz w:val="24"/>
          <w:szCs w:val="24"/>
          <w:lang w:eastAsia="en-US"/>
        </w:rPr>
        <w:t>48</w:t>
      </w:r>
      <w:r w:rsidRPr="004A210E">
        <w:rPr>
          <w:rFonts w:eastAsiaTheme="minorHAnsi"/>
          <w:sz w:val="24"/>
          <w:szCs w:val="24"/>
          <w:lang w:eastAsia="en-US"/>
        </w:rPr>
        <w:t>-</w:t>
      </w:r>
      <w:r w:rsidR="005A218B">
        <w:rPr>
          <w:rFonts w:eastAsiaTheme="minorHAnsi"/>
          <w:sz w:val="24"/>
          <w:szCs w:val="24"/>
          <w:lang w:eastAsia="en-US"/>
        </w:rPr>
        <w:t>64</w:t>
      </w:r>
      <w:r w:rsidRPr="004A210E">
        <w:rPr>
          <w:rFonts w:eastAsiaTheme="minorHAnsi"/>
          <w:sz w:val="24"/>
          <w:szCs w:val="24"/>
          <w:lang w:eastAsia="en-US"/>
        </w:rPr>
        <w:t>. Πόλη.</w:t>
      </w:r>
    </w:p>
    <w:p w14:paraId="0340EE1E" w14:textId="77777777" w:rsidR="004C095F" w:rsidRPr="004C095F" w:rsidRDefault="004C095F" w:rsidP="00286C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5F245" w14:textId="77777777" w:rsidR="004C095F" w:rsidRPr="004C095F" w:rsidRDefault="004C095F" w:rsidP="00286C3D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9D6963B" w14:textId="77777777" w:rsidR="00286C3D" w:rsidRPr="00A61741" w:rsidRDefault="00286C3D" w:rsidP="00FB2157">
      <w:pPr>
        <w:pStyle w:val="a3"/>
        <w:spacing w:after="0" w:line="360" w:lineRule="auto"/>
        <w:jc w:val="both"/>
        <w:rPr>
          <w:rFonts w:ascii="Times New Roman" w:hAnsi="Times New Roman"/>
          <w:lang w:val="el-GR"/>
        </w:rPr>
      </w:pPr>
    </w:p>
    <w:p w14:paraId="2F086A64" w14:textId="77777777" w:rsidR="00732282" w:rsidRPr="00A61741" w:rsidRDefault="00732282" w:rsidP="008648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85EE46" w14:textId="77777777" w:rsidR="00732282" w:rsidRPr="00A61741" w:rsidRDefault="00732282" w:rsidP="008648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32282" w:rsidRPr="00A61741" w:rsidSect="00740F57">
      <w:pgSz w:w="11906" w:h="16838"/>
      <w:pgMar w:top="1440" w:right="1803" w:bottom="1440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8"/>
    <w:rsid w:val="000859E6"/>
    <w:rsid w:val="00286C3D"/>
    <w:rsid w:val="00482F3F"/>
    <w:rsid w:val="004A210E"/>
    <w:rsid w:val="004C095F"/>
    <w:rsid w:val="005A218B"/>
    <w:rsid w:val="005D1A2C"/>
    <w:rsid w:val="00694BB8"/>
    <w:rsid w:val="006D6BF9"/>
    <w:rsid w:val="007249F0"/>
    <w:rsid w:val="00732282"/>
    <w:rsid w:val="00740F57"/>
    <w:rsid w:val="007773B6"/>
    <w:rsid w:val="0086482F"/>
    <w:rsid w:val="009402AE"/>
    <w:rsid w:val="00A1061B"/>
    <w:rsid w:val="00A52F25"/>
    <w:rsid w:val="00A61741"/>
    <w:rsid w:val="00B0744C"/>
    <w:rsid w:val="00C570C8"/>
    <w:rsid w:val="00FA4E5F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90B5"/>
  <w15:chartTrackingRefBased/>
  <w15:docId w15:val="{5325D66D-2A8E-45F7-AE12-8B4B64CA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732282"/>
    <w:pPr>
      <w:spacing w:after="12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rsid w:val="00732282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4">
    <w:name w:val="Αναφορές"/>
    <w:basedOn w:val="a"/>
    <w:rsid w:val="004C09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e">
    <w:name w:val="Paragraphe"/>
    <w:basedOn w:val="a"/>
    <w:rsid w:val="00694BB8"/>
    <w:pPr>
      <w:spacing w:after="240" w:line="240" w:lineRule="auto"/>
      <w:jc w:val="both"/>
    </w:pPr>
    <w:rPr>
      <w:rFonts w:ascii="Times" w:eastAsia="Times New Roman" w:hAnsi="Times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2021-07-03T17:30:00Z</dcterms:created>
  <dcterms:modified xsi:type="dcterms:W3CDTF">2023-05-18T12:19:00Z</dcterms:modified>
</cp:coreProperties>
</file>